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3B11" w14:textId="77777777" w:rsidR="00B63ADE" w:rsidRPr="00765737" w:rsidRDefault="00B63ADE" w:rsidP="00B63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573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Консультация для воспитателей</w:t>
      </w:r>
    </w:p>
    <w:p w14:paraId="6AB3CB59" w14:textId="77777777" w:rsidR="00B63ADE" w:rsidRPr="00AF433E" w:rsidRDefault="00B63ADE" w:rsidP="00B63ADE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433E">
        <w:rPr>
          <w:rFonts w:ascii="Times New Roman" w:hAnsi="Times New Roman" w:cs="Times New Roman"/>
          <w:b/>
          <w:bCs/>
          <w:sz w:val="28"/>
          <w:szCs w:val="28"/>
        </w:rPr>
        <w:t>Роль музыкально-дидактических игр в развитии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33E">
        <w:rPr>
          <w:rFonts w:ascii="Times New Roman" w:hAnsi="Times New Roman" w:cs="Times New Roman"/>
          <w:b/>
          <w:bCs/>
          <w:sz w:val="28"/>
          <w:szCs w:val="28"/>
        </w:rPr>
        <w:t>музыкальных способностей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8CFCD0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ab/>
        <w:t xml:space="preserve">Детство является периодом, наиболее благоприятным, сенситивным в отношении становления музыкальности. Упущенное в дошкольном возрасте невосполнимо. Одной из важнейших задач всестороннего развития ребенка-дошкольника является воспитание музыкальной культуры, основы которой формируются уже в детстве. В этой связи большое место отводится музыке в детском саду.  Решить данную проблему может только педагог, владеющий теоретическими знаниями в музыкальной педагогике и психологии, и имеющий практический опыт. Музыкальные способности развиваются не сразу, а по - </w:t>
      </w:r>
      <w:proofErr w:type="spellStart"/>
      <w:r>
        <w:rPr>
          <w:rStyle w:val="c3"/>
          <w:color w:val="000000"/>
          <w:sz w:val="28"/>
          <w:szCs w:val="28"/>
        </w:rPr>
        <w:t>компонентно</w:t>
      </w:r>
      <w:proofErr w:type="spellEnd"/>
      <w:r>
        <w:rPr>
          <w:rStyle w:val="c3"/>
          <w:color w:val="000000"/>
          <w:sz w:val="28"/>
          <w:szCs w:val="28"/>
        </w:rPr>
        <w:t>, от простых к более сложным составляющим. Поэтому очень важно не упустить каждый из элементов.</w:t>
      </w:r>
    </w:p>
    <w:p w14:paraId="51CB651E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Одним из таких элементов, который мы будем рассматривать в нашей статье, являются дидактические игры. Так как восприятие музыки – сложный процесс, требующий от ребенка внимания, памяти, развитого мышления, разнообразных знаний и опыта, задачи, которые мы перед собой ставим, заключаются в том, чтобы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(темпе, динамике и т.д.), учить различать произведения по жанру, характеру, слышать высоту звуков и тембр музыкальных инструментов.</w:t>
      </w:r>
    </w:p>
    <w:p w14:paraId="02F31A87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Исходя из вышеизложенного, актуальным в педагогической практике в современных условиях является разработка и использование музыкально-дидактических пособий, которые, воздействуя на ребенка комплексно, вызывая у него зрительную, слуховую, двигательную активность, тем самым, расширяя музыкальное восприятие в целом. Вышеуказанные игры обогащают детей новыми впечатлениями, развивают у них инициативу, самостоятельность, способность к восприятию нового. Педагогическая ценность музыкально – дидактических игр в том, что они открывают перед ребенком практически неограниченные возможности и свободу применения полученных знаний в жизненной практике.</w:t>
      </w:r>
    </w:p>
    <w:p w14:paraId="434D4C5D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Основными целями применения музыкально-дидактических игр являются:</w:t>
      </w:r>
    </w:p>
    <w:p w14:paraId="077762C8" w14:textId="77777777" w:rsidR="00B63ADE" w:rsidRDefault="00B63ADE" w:rsidP="00B63AD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у детей музыкальных способностей в доступной игровой форме;</w:t>
      </w:r>
    </w:p>
    <w:p w14:paraId="0A1558B8" w14:textId="77777777" w:rsidR="00B63ADE" w:rsidRDefault="00B63ADE" w:rsidP="00B63AD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научить разбираться в соотношении звуков по высоте;</w:t>
      </w:r>
    </w:p>
    <w:p w14:paraId="6FF937F3" w14:textId="77777777" w:rsidR="00B63ADE" w:rsidRDefault="00B63ADE" w:rsidP="00B63AD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у детей чувство ритма, тембра и динамического слуха;</w:t>
      </w:r>
    </w:p>
    <w:p w14:paraId="46E44C74" w14:textId="77777777" w:rsidR="00B63ADE" w:rsidRDefault="00B63ADE" w:rsidP="00B63ADE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побуждение их к самостоятельным действиям.</w:t>
      </w:r>
    </w:p>
    <w:p w14:paraId="3F55DCA0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  Как и любая другая, музыкально – дидактическая игра должна включать игровые действия, которые должны помочь ребенку в интересной форме услышать, различить, сравнить некоторые свойства музыки.</w:t>
      </w:r>
    </w:p>
    <w:p w14:paraId="5BFDC1D6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В процессе своей работы мной был сделан вывод о том, что применение музыкально – дидактических игр дает возможность провести занятие более полно и содержательно. В игре дети быстрее усваивают требования по выполнению певческих и музыкально-ритмических движений, и даже слушанию музыки. Дидактические игры нами применяются с первой младшей группы. В основном это игры на развитие </w:t>
      </w:r>
      <w:proofErr w:type="spellStart"/>
      <w:r>
        <w:rPr>
          <w:rStyle w:val="c3"/>
          <w:color w:val="000000"/>
          <w:sz w:val="28"/>
          <w:szCs w:val="28"/>
        </w:rPr>
        <w:t>звуковысотного</w:t>
      </w:r>
      <w:proofErr w:type="spellEnd"/>
      <w:r>
        <w:rPr>
          <w:rStyle w:val="c3"/>
          <w:color w:val="000000"/>
          <w:sz w:val="28"/>
          <w:szCs w:val="28"/>
        </w:rPr>
        <w:t xml:space="preserve"> слуха, тембровой окраски.</w:t>
      </w:r>
    </w:p>
    <w:p w14:paraId="3102152C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С детьми более старшего возраста основным материалом становятся музыкальные игрушки, инструменты, наглядные пособия.</w:t>
      </w:r>
    </w:p>
    <w:p w14:paraId="37F2F813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На занятиях мной применяется различные дидактические игры, которые направлены [2]:</w:t>
      </w:r>
    </w:p>
    <w:p w14:paraId="7F23C87D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На развитие певческих способностей, например, такие, как: «Музыкальная лесенка», «Вот иду я вверх, вот иду я вниз». С помощью данных игр-распевок дети тренируют </w:t>
      </w:r>
      <w:proofErr w:type="spellStart"/>
      <w:r>
        <w:rPr>
          <w:rStyle w:val="c3"/>
          <w:color w:val="000000"/>
          <w:sz w:val="28"/>
          <w:szCs w:val="28"/>
        </w:rPr>
        <w:t>зуковысотный</w:t>
      </w:r>
      <w:proofErr w:type="spellEnd"/>
      <w:r>
        <w:rPr>
          <w:rStyle w:val="c3"/>
          <w:color w:val="000000"/>
          <w:sz w:val="28"/>
          <w:szCs w:val="28"/>
        </w:rPr>
        <w:t xml:space="preserve"> слух, пытаются услышать движение музыки вверх и вниз.  В качестве методического материала нами используется «Музыкальный букварь» Н. А. Ветлугиной. Данное пособие играет немаловажную роль в развитии слуха и ритма. Иллюстрации «Музыкального букваря» мной используется в качестве демонстрационного материала. Например, прослушав песенку «Качели», ребенок получает задание определить по одному звуку, где находятся качели (внизу или вверху) и показать на картинке.</w:t>
      </w:r>
    </w:p>
    <w:p w14:paraId="1ACF7094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игре «Где мои детки?» дошкольники учатся определять звуки по высоте, отвечая </w:t>
      </w:r>
      <w:proofErr w:type="gramStart"/>
      <w:r>
        <w:rPr>
          <w:rStyle w:val="c3"/>
          <w:color w:val="000000"/>
          <w:sz w:val="28"/>
          <w:szCs w:val="28"/>
        </w:rPr>
        <w:t>тоненьким</w:t>
      </w:r>
      <w:proofErr w:type="gramEnd"/>
      <w:r>
        <w:rPr>
          <w:rStyle w:val="c3"/>
          <w:color w:val="000000"/>
          <w:sz w:val="28"/>
          <w:szCs w:val="28"/>
        </w:rPr>
        <w:t xml:space="preserve"> голоском маме-утке, кошке, птичке. Дети с удовольствием играют в эту игру и твердо знают, что у мамы голосок ниже, чем у ее деток. Еще нами применяются детские любимые игрушки: медведя, волка, зайчика, мышку, птичку. Задание заключается в том, чтобы, прослушав музыку, найти соответствующую игрушку (в более старших группах можно попросить поставить на соответствующую ступеньку по высоте).</w:t>
      </w:r>
    </w:p>
    <w:p w14:paraId="231E9956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</w:t>
      </w:r>
      <w:r w:rsidRPr="00AF433E"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</w:rPr>
        <w:t xml:space="preserve"> Развитие чувства ритма. Для этого я использую распевки. Обычно это знакомые детям попевки такие как, «Андрей-воробей», «Чики-чики-</w:t>
      </w:r>
      <w:proofErr w:type="spellStart"/>
      <w:r>
        <w:rPr>
          <w:rStyle w:val="c3"/>
          <w:color w:val="000000"/>
          <w:sz w:val="28"/>
          <w:szCs w:val="28"/>
        </w:rPr>
        <w:t>чикалочки</w:t>
      </w:r>
      <w:proofErr w:type="spellEnd"/>
      <w:r>
        <w:rPr>
          <w:rStyle w:val="c3"/>
          <w:color w:val="000000"/>
          <w:sz w:val="28"/>
          <w:szCs w:val="28"/>
        </w:rPr>
        <w:t xml:space="preserve">» и др. Одновременно с пением, детей просят прохлопать ритм, в дальнейшем простучать на бубне или др. музыкальных инструментах. Упражнение «Веселые ладошки» также использую, в качестве развивающего ритмическое чувство: под веселую ритмичную музыку дети прохлопывают ритмический рисунок. </w:t>
      </w:r>
    </w:p>
    <w:p w14:paraId="67ED3B3A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качестве музыкально-дидактических игр, развивающих чувство ритма, использую ударные инструменты: погремушки, бубны, треугольники.    </w:t>
      </w:r>
    </w:p>
    <w:p w14:paraId="130608C0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433E">
        <w:rPr>
          <w:rStyle w:val="c3"/>
          <w:b/>
          <w:bCs/>
          <w:color w:val="000000"/>
          <w:sz w:val="28"/>
          <w:szCs w:val="28"/>
        </w:rPr>
        <w:t> 3.</w:t>
      </w:r>
      <w:r>
        <w:rPr>
          <w:rStyle w:val="c3"/>
          <w:color w:val="000000"/>
          <w:sz w:val="28"/>
          <w:szCs w:val="28"/>
        </w:rPr>
        <w:t xml:space="preserve">  Активизацию внимания и памяти при помощи игры «Волшебный волчок», где играется вступление к знакомой песне, а дети пытаются её угадать.</w:t>
      </w:r>
    </w:p>
    <w:p w14:paraId="698A57B5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433E">
        <w:rPr>
          <w:rStyle w:val="c3"/>
          <w:b/>
          <w:bCs/>
          <w:color w:val="000000"/>
          <w:sz w:val="28"/>
          <w:szCs w:val="28"/>
        </w:rPr>
        <w:lastRenderedPageBreak/>
        <w:t>      4.</w:t>
      </w:r>
      <w:r>
        <w:rPr>
          <w:rStyle w:val="c3"/>
          <w:color w:val="000000"/>
          <w:sz w:val="28"/>
          <w:szCs w:val="28"/>
        </w:rPr>
        <w:t xml:space="preserve"> Развитие воображения и представления о характере музыки (веселая или грустная), музыкальных жанрах (пеня, танец, марш). В данном разделе используется активным образом слушание музыки. Для этого мы прослушиваем инструментальную, вокальную музыку русских и советских композиторов (особенно незаменимым здесь является «Детский альбом» П. И. Чайковского) [5]. Дети делятся своими впечатлениями, придумывают короткие истории. Для того, чтобы ребенок лучше понимал музыкальное произведение и мог сопоставить музыкальные образы, необходимо обращаться к наглядным пособиям. Это могут быть иллюстрации картин русских художников, картинки из любимых сказок или изображения разного настроения. Для закрепления пройденного материала хорошо использовать музыкально-дидактическую игру «Найди нужную иллюстрацию». Детям очень нравится угадывать знакомую мелодию, и подбирать к ней картинку. В средних группах нами используется музыкально-дидактическая игра «Волшебные танцы» на определение танцевального жанра музыки: марш, русский народный танец, полька. Здесь используются иллюстрации с различными видами танца, изучаются характерные движения. Изучая жанр марша, нами используется музыкально-тематическое занятие на данную тему: «Марш в музыке, движении, сказке». Дети стоят в кругу и выполняют упражнение «Ходить бодрым и спокойным шагом» (муз. М. Робера). Затем определяют, сколько частей в этом упражнении и как нужно идти под музыку первой части - бодрым шагом, и как нужно идти под музыку второй части - спокойным шагом. Далее обсуждаются характерные черты марша: отчетливый ритм, бодрое настроение, то, что под него удобно считать раз-два, раз-два. Прослушав, старинную солдатскую песню «</w:t>
      </w:r>
      <w:proofErr w:type="spellStart"/>
      <w:r>
        <w:rPr>
          <w:rStyle w:val="c3"/>
          <w:color w:val="000000"/>
          <w:sz w:val="28"/>
          <w:szCs w:val="28"/>
        </w:rPr>
        <w:t>Солдатушки</w:t>
      </w:r>
      <w:proofErr w:type="spellEnd"/>
      <w:r>
        <w:rPr>
          <w:rStyle w:val="c3"/>
          <w:color w:val="000000"/>
          <w:sz w:val="28"/>
          <w:szCs w:val="28"/>
        </w:rPr>
        <w:t xml:space="preserve">, бравы ребятушки», поговорить о чувствах, которые вызвала эта песня.  Спросить у детей, почему именно солдаты пели задорные маршевые песни спросить, а знают ли дети песню с таким же характером?  Для примера, нами используется песня «Праздничная песенка» (М. </w:t>
      </w:r>
      <w:proofErr w:type="spellStart"/>
      <w:r>
        <w:rPr>
          <w:rStyle w:val="c3"/>
          <w:color w:val="000000"/>
          <w:sz w:val="28"/>
          <w:szCs w:val="28"/>
        </w:rPr>
        <w:t>Красева</w:t>
      </w:r>
      <w:proofErr w:type="spellEnd"/>
      <w:r>
        <w:rPr>
          <w:rStyle w:val="c3"/>
          <w:color w:val="000000"/>
          <w:sz w:val="28"/>
          <w:szCs w:val="28"/>
        </w:rPr>
        <w:t>, сл. Н. Саксонской).  Можно попросить одного ребенка исполнить эту песенку на барабане, а другие промаршируют. Далее послушать музыкальное произведение композитора Ивара Арсеева «Солдаты марширует», но, не называя названия, дети должны придумать ему название (различные варианты), затем сказать, что это походный марш.  В начале пьесы музыка звучит тихо – отряд приближается издалека. В середине музыка звучит громко – солдаты проходят мимо нас. В конце пьесы музыка звучи тише и тише – отряд уходит. Затем вводится небольшое задание: вместе с музыкой сыграть на барабанах (в начале – тихо, в середине – громко, в конце - тихо).  </w:t>
      </w:r>
    </w:p>
    <w:p w14:paraId="7B53B02A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Ещё марши бывают сказочные. Композитор Михаил Иванович Глинка написал марш для злого и хитрого Черномора, другой композитор Петр Ильич Чайковский – сочинил «Марш деревянных солдатиков». </w:t>
      </w:r>
    </w:p>
    <w:p w14:paraId="549A2D4C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Детям предлагается, взять в руки игрушечное оружие и пошагать как солдаты. На этом занятие может быть окончено.</w:t>
      </w:r>
    </w:p>
    <w:p w14:paraId="39C8A822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1E6ECED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Хотелось бы отметить и немаловажную роль музыкального руководителя при проведении музыкально-дидактических игр. На своих занятиях он должен создать атмосферу комфорта и доверия, в которой ребенок может почувствовать себя музыкантом, а также развивать способность слушать и наблюдать. Музыкальный руководитель должен уметь дать возможность каждому ребенку свободно импровизировать на музыкальных инструментах, а также поддерживать интерес к музыке из занятия в занятие, чтобы это стало непрерывным процессом.</w:t>
      </w:r>
    </w:p>
    <w:p w14:paraId="731C325C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Большое значение имеет качественное взаимодействие музыкального руководителя с воспитателем, от того, как они будут работать совместно, зависит успешность проведения музыкально-дидактических игр.  Перед занятием мы стараемся объяснить игру воспитателю, чтобы на занятии он сделал первый показ, а дети поняли правила игры. Он должен следить за ходом игры, чтобы вовремя тактично направить ребенка и помочь ему.  Также воспитатель должен контролировать взаимоотношения играющих, сохраняя при этом самостоятельный и творческий характер игры. В младших группах воспитатель не только должен организовывать игры, но и сам становиться их активным участником.</w:t>
      </w:r>
    </w:p>
    <w:p w14:paraId="1BC4F3B4" w14:textId="77777777" w:rsidR="00B63AD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Таким образом, можно сделать вывод о том, что музыкально-дидактические игры способствуют более активному восприятию музыки дошкольниками, позволяют в доступной игровой форме приобщать их к основам музыкального искусства. Своей главной задачей мы считаем развитие эмоциональной сферы ребенка. Именно она играет решающую роль в становлении его личности, развитии ее высоких психологических функций, регуляции поведения. Одна из центральных ролей при этом принадлежит искусству и, в частности, музыке. Благодаря уникальным её особенностям она способствует формированию не только эмоциональной, но и познавательной, нравственной сфер и, что особенно важно, формирует творческую личность ребёнка.</w:t>
      </w:r>
    </w:p>
    <w:p w14:paraId="6DC5F2AA" w14:textId="77777777" w:rsidR="00B63ADE" w:rsidRPr="00AF433E" w:rsidRDefault="00B63ADE" w:rsidP="00B63A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F433E">
        <w:rPr>
          <w:rStyle w:val="c3"/>
          <w:b/>
          <w:bCs/>
          <w:color w:val="000000"/>
          <w:sz w:val="28"/>
          <w:szCs w:val="28"/>
        </w:rPr>
        <w:t>Литература:</w:t>
      </w:r>
    </w:p>
    <w:p w14:paraId="5DFB5F63" w14:textId="77777777" w:rsidR="00B63ADE" w:rsidRDefault="00B63ADE" w:rsidP="00B63ADE">
      <w:pPr>
        <w:pStyle w:val="c2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Комисарова Л. Н., Костина Э. П. Наглядные средства в музыкальном воспитании дошкольников: учебное пособие для воспитателей и музыкальных руководителей дет. садов. – М.: Просвещение, 1986. – 144 с.</w:t>
      </w:r>
    </w:p>
    <w:p w14:paraId="0F874E15" w14:textId="77777777" w:rsidR="00B63ADE" w:rsidRPr="00AF433E" w:rsidRDefault="00B63ADE" w:rsidP="00B63ADE">
      <w:pPr>
        <w:pStyle w:val="c2"/>
        <w:numPr>
          <w:ilvl w:val="0"/>
          <w:numId w:val="2"/>
        </w:numPr>
        <w:shd w:val="clear" w:color="auto" w:fill="FFFFFF"/>
        <w:ind w:left="144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Кононова Н. Г. Музыкально-дидактические игры для дошкольников: из опыта работы музыкального</w:t>
      </w:r>
    </w:p>
    <w:p w14:paraId="54CB2B6F" w14:textId="77777777" w:rsidR="00B63ADE" w:rsidRDefault="00B63ADE" w:rsidP="00B63ADE">
      <w:pPr>
        <w:pStyle w:val="c2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руководителя. – М.: Просвещение, 1982. – 96 с.</w:t>
      </w:r>
    </w:p>
    <w:p w14:paraId="114E16D2" w14:textId="77777777" w:rsidR="00B63ADE" w:rsidRDefault="00B63ADE" w:rsidP="00B63ADE">
      <w:pPr>
        <w:pStyle w:val="c2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Тютюнникова Т. Э. Просто, легко. весело. - Музыкальный руководитель. -  №5. - 2009. – С.4-7.</w:t>
      </w:r>
    </w:p>
    <w:p w14:paraId="7BCE336D" w14:textId="77777777" w:rsidR="00B63ADE" w:rsidRDefault="00B63ADE" w:rsidP="00B63ADE">
      <w:pPr>
        <w:pStyle w:val="c2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Кулешова С. А. Марш в музыке, движении, сказке. – Музыкальный руководитель. - №4. – 2008. – С.11-12.</w:t>
      </w:r>
    </w:p>
    <w:p w14:paraId="1ED972D3" w14:textId="56B69444" w:rsidR="00465A58" w:rsidRPr="00B63ADE" w:rsidRDefault="00B63ADE" w:rsidP="00B63ADE">
      <w:pPr>
        <w:pStyle w:val="c2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Чайковский </w:t>
      </w:r>
      <w:r>
        <w:rPr>
          <w:rStyle w:val="c3"/>
          <w:color w:val="000000"/>
          <w:sz w:val="28"/>
          <w:szCs w:val="28"/>
        </w:rPr>
        <w:t>П. И.</w:t>
      </w:r>
      <w:r>
        <w:rPr>
          <w:rStyle w:val="c3"/>
          <w:color w:val="000000"/>
          <w:sz w:val="28"/>
          <w:szCs w:val="28"/>
        </w:rPr>
        <w:t xml:space="preserve"> Детский альбом: полное собрание сочинений для фортепиано. Том IV. – М.: АО «Скорпион», 1994. – 133с.</w:t>
      </w:r>
    </w:p>
    <w:sectPr w:rsidR="00465A58" w:rsidRPr="00B63ADE" w:rsidSect="00B63ADE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0568"/>
    <w:multiLevelType w:val="multilevel"/>
    <w:tmpl w:val="EDD8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437B5"/>
    <w:multiLevelType w:val="multilevel"/>
    <w:tmpl w:val="BAF4C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19140719">
    <w:abstractNumId w:val="1"/>
  </w:num>
  <w:num w:numId="2" w16cid:durableId="16660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D0"/>
    <w:rsid w:val="001660D0"/>
    <w:rsid w:val="00465A58"/>
    <w:rsid w:val="00B63ADE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376D"/>
  <w15:chartTrackingRefBased/>
  <w15:docId w15:val="{0F9A6FAA-4527-408E-AA3F-FD93F976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D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E84B-4B8B-43EC-99A8-E06F25A7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1556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Алимханова Элина</dc:creator>
  <cp:keywords/>
  <dc:description/>
  <cp:lastModifiedBy>Алимханова Элина</cp:lastModifiedBy>
  <cp:revision>2</cp:revision>
  <dcterms:created xsi:type="dcterms:W3CDTF">2023-12-18T15:23:00Z</dcterms:created>
  <dcterms:modified xsi:type="dcterms:W3CDTF">2023-12-18T15:25:00Z</dcterms:modified>
</cp:coreProperties>
</file>